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12" w:rsidRPr="003E16B2" w:rsidRDefault="00945812" w:rsidP="00945812">
      <w:pPr>
        <w:pStyle w:val="Balk2"/>
        <w:numPr>
          <w:ilvl w:val="0"/>
          <w:numId w:val="0"/>
        </w:numPr>
        <w:spacing w:before="0" w:after="0"/>
        <w:rPr>
          <w:color w:val="C00000"/>
          <w:sz w:val="24"/>
        </w:rPr>
      </w:pPr>
      <w:bookmarkStart w:id="0" w:name="_Ref112792470"/>
      <w:bookmarkStart w:id="1" w:name="_Toc128135935"/>
      <w:r w:rsidRPr="003E16B2">
        <w:rPr>
          <w:color w:val="C00000"/>
          <w:sz w:val="24"/>
        </w:rPr>
        <w:t>Düzenlemeden Doğrudan Etkilenen Sektör/Kesimler İçin Ekonomik Net Fayda Tablosu</w:t>
      </w:r>
      <w:bookmarkEnd w:id="0"/>
      <w:bookmarkEnd w:id="1"/>
    </w:p>
    <w:tbl>
      <w:tblPr>
        <w:tblStyle w:val="TabloKlavuzu2"/>
        <w:tblpPr w:leftFromText="141" w:rightFromText="141" w:vertAnchor="page" w:horzAnchor="margin" w:tblpY="2531"/>
        <w:tblW w:w="9072" w:type="dxa"/>
        <w:tblLook w:val="04A0" w:firstRow="1" w:lastRow="0" w:firstColumn="1" w:lastColumn="0" w:noHBand="0" w:noVBand="1"/>
      </w:tblPr>
      <w:tblGrid>
        <w:gridCol w:w="2480"/>
        <w:gridCol w:w="1173"/>
        <w:gridCol w:w="1210"/>
        <w:gridCol w:w="1340"/>
        <w:gridCol w:w="1280"/>
        <w:gridCol w:w="1589"/>
      </w:tblGrid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Yıl 1</w:t>
            </w: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Yıl 2</w:t>
            </w: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Yıl 3</w:t>
            </w: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…</w:t>
            </w: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NBD</w:t>
            </w:r>
          </w:p>
        </w:tc>
      </w:tr>
      <w:tr w:rsidR="00945812" w:rsidRPr="00F829ED" w:rsidTr="009F032E">
        <w:trPr>
          <w:trHeight w:val="157"/>
        </w:trPr>
        <w:tc>
          <w:tcPr>
            <w:tcW w:w="8947" w:type="dxa"/>
            <w:gridSpan w:val="6"/>
            <w:shd w:val="clear" w:color="auto" w:fill="E7E6E6" w:themeFill="background2"/>
            <w:vAlign w:val="center"/>
          </w:tcPr>
          <w:p w:rsidR="00945812" w:rsidRPr="00F829ED" w:rsidRDefault="00945812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DÜZENLEMELİ DURUM</w:t>
            </w:r>
          </w:p>
        </w:tc>
      </w:tr>
      <w:tr w:rsidR="00945812" w:rsidRPr="00F829ED" w:rsidTr="009F032E">
        <w:trPr>
          <w:trHeight w:val="82"/>
        </w:trPr>
        <w:tc>
          <w:tcPr>
            <w:tcW w:w="8947" w:type="dxa"/>
            <w:gridSpan w:val="6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Parasallaşan</w:t>
            </w: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jc w:val="right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Toplam Fayda (F)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jc w:val="right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Toplam Maliyet (M)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162"/>
        </w:trPr>
        <w:tc>
          <w:tcPr>
            <w:tcW w:w="2446" w:type="dxa"/>
            <w:shd w:val="clear" w:color="auto" w:fill="DEEAF6" w:themeFill="accent1" w:themeFillTint="33"/>
            <w:vAlign w:val="center"/>
          </w:tcPr>
          <w:p w:rsidR="00945812" w:rsidRPr="00F829ED" w:rsidRDefault="00945812" w:rsidP="00945812">
            <w:pPr>
              <w:numPr>
                <w:ilvl w:val="0"/>
                <w:numId w:val="2"/>
              </w:num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Düzenlemenin Net Faydası (F-M)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8947" w:type="dxa"/>
            <w:gridSpan w:val="6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Rakamsallaşan</w:t>
            </w: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82"/>
        </w:trPr>
        <w:tc>
          <w:tcPr>
            <w:tcW w:w="8947" w:type="dxa"/>
            <w:gridSpan w:val="6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Rakamsallaştırılamayan</w:t>
            </w:r>
          </w:p>
        </w:tc>
      </w:tr>
      <w:tr w:rsidR="00E26DA3" w:rsidRPr="00E26DA3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 (açıklama)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 w:val="restart"/>
            <w:shd w:val="clear" w:color="auto" w:fill="1F4E79" w:themeFill="accent1" w:themeFillShade="80"/>
            <w:vAlign w:val="center"/>
          </w:tcPr>
          <w:p w:rsidR="00945812" w:rsidRPr="00E26DA3" w:rsidRDefault="00945812" w:rsidP="009F032E">
            <w:pPr>
              <w:spacing w:after="0"/>
              <w:rPr>
                <w:rFonts w:asciiTheme="minorHAnsi" w:hAnsiTheme="minorHAnsi" w:cstheme="minorHAnsi"/>
                <w:color w:val="FFFFFF" w:themeColor="background1"/>
                <w:sz w:val="16"/>
              </w:rPr>
            </w:pPr>
            <w:r w:rsidRPr="00E26DA3">
              <w:rPr>
                <w:rFonts w:asciiTheme="minorHAnsi" w:hAnsiTheme="minorHAnsi" w:cstheme="minorHAnsi"/>
                <w:color w:val="FFFFFF" w:themeColor="background1"/>
                <w:sz w:val="16"/>
              </w:rPr>
              <w:t>(NBD hesaplanamaz)</w:t>
            </w:r>
          </w:p>
        </w:tc>
      </w:tr>
      <w:tr w:rsidR="00E26DA3" w:rsidRPr="00E26DA3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E26DA3" w:rsidRDefault="00945812" w:rsidP="009F032E">
            <w:pPr>
              <w:spacing w:after="0"/>
              <w:rPr>
                <w:rFonts w:asciiTheme="minorHAnsi" w:hAnsiTheme="minorHAnsi" w:cstheme="minorHAnsi"/>
                <w:color w:val="FFFFFF" w:themeColor="background1"/>
                <w:sz w:val="16"/>
              </w:rPr>
            </w:pPr>
          </w:p>
        </w:tc>
      </w:tr>
      <w:tr w:rsidR="00E26DA3" w:rsidRPr="00E26DA3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E26DA3" w:rsidRDefault="00945812" w:rsidP="009F032E">
            <w:pPr>
              <w:spacing w:after="0"/>
              <w:rPr>
                <w:rFonts w:asciiTheme="minorHAnsi" w:hAnsiTheme="minorHAnsi" w:cstheme="minorHAnsi"/>
                <w:color w:val="FFFFFF" w:themeColor="background1"/>
                <w:sz w:val="16"/>
              </w:rPr>
            </w:pPr>
          </w:p>
        </w:tc>
      </w:tr>
      <w:tr w:rsidR="00E26DA3" w:rsidRPr="00E26DA3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Maliyetler(açıklama)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E26DA3" w:rsidRDefault="00945812" w:rsidP="009F032E">
            <w:pPr>
              <w:spacing w:after="0"/>
              <w:rPr>
                <w:rFonts w:asciiTheme="minorHAnsi" w:hAnsiTheme="minorHAnsi" w:cstheme="minorHAnsi"/>
                <w:color w:val="FFFFFF" w:themeColor="background1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8947" w:type="dxa"/>
            <w:gridSpan w:val="6"/>
            <w:shd w:val="clear" w:color="auto" w:fill="E7E6E6" w:themeFill="background2"/>
            <w:vAlign w:val="center"/>
          </w:tcPr>
          <w:p w:rsidR="00945812" w:rsidRPr="00F829ED" w:rsidRDefault="00945812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BAZ DURUM/REFERANS NOKTASI</w:t>
            </w:r>
          </w:p>
        </w:tc>
      </w:tr>
      <w:tr w:rsidR="00945812" w:rsidRPr="00F829ED" w:rsidTr="009F032E">
        <w:trPr>
          <w:trHeight w:val="77"/>
        </w:trPr>
        <w:tc>
          <w:tcPr>
            <w:tcW w:w="8947" w:type="dxa"/>
            <w:gridSpan w:val="6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Parasallaşan</w:t>
            </w: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    Toplam Fayda (F)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Toplam Maliyet (M)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157"/>
        </w:trPr>
        <w:tc>
          <w:tcPr>
            <w:tcW w:w="2446" w:type="dxa"/>
            <w:shd w:val="clear" w:color="auto" w:fill="DEEAF6" w:themeFill="accent1" w:themeFillTint="33"/>
            <w:vAlign w:val="center"/>
          </w:tcPr>
          <w:p w:rsidR="00945812" w:rsidRPr="00F829ED" w:rsidRDefault="00945812" w:rsidP="00945812">
            <w:pPr>
              <w:numPr>
                <w:ilvl w:val="0"/>
                <w:numId w:val="4"/>
              </w:num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Baz Durumun/Referans Noktasının Net Faydası (F-M)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62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945812" w:rsidRPr="00F829ED" w:rsidTr="009F032E">
        <w:trPr>
          <w:trHeight w:val="82"/>
        </w:trPr>
        <w:tc>
          <w:tcPr>
            <w:tcW w:w="8947" w:type="dxa"/>
            <w:gridSpan w:val="6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Rakamsallaşan</w:t>
            </w: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3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8947" w:type="dxa"/>
            <w:gridSpan w:val="6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Rakamsallaştırılamayan</w:t>
            </w:r>
          </w:p>
        </w:tc>
      </w:tr>
      <w:tr w:rsidR="00945812" w:rsidRPr="00F829ED" w:rsidTr="009F032E">
        <w:trPr>
          <w:trHeight w:val="82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 (açıklama)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 w:val="restart"/>
            <w:shd w:val="clear" w:color="auto" w:fill="1F4E79" w:themeFill="accent1" w:themeFillShade="80"/>
            <w:vAlign w:val="center"/>
          </w:tcPr>
          <w:p w:rsidR="00945812" w:rsidRPr="00F829ED" w:rsidRDefault="00E26DA3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E26DA3">
              <w:rPr>
                <w:rFonts w:asciiTheme="minorHAnsi" w:hAnsiTheme="minorHAnsi" w:cstheme="minorHAnsi"/>
                <w:color w:val="FFFFFF" w:themeColor="background1"/>
                <w:sz w:val="16"/>
              </w:rPr>
              <w:t>(NBD hesaplanamaz</w:t>
            </w:r>
            <w:r w:rsidR="00945812" w:rsidRPr="00E26DA3">
              <w:rPr>
                <w:rFonts w:asciiTheme="minorHAnsi" w:hAnsiTheme="minorHAnsi" w:cstheme="minorHAnsi"/>
                <w:color w:val="FFFFFF" w:themeColor="background1"/>
                <w:sz w:val="16"/>
              </w:rPr>
              <w:t>)</w:t>
            </w: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...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 (açıklama)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...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77"/>
        </w:trPr>
        <w:tc>
          <w:tcPr>
            <w:tcW w:w="2446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...</w:t>
            </w:r>
          </w:p>
        </w:tc>
        <w:tc>
          <w:tcPr>
            <w:tcW w:w="1157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812" w:rsidRPr="00F829ED" w:rsidTr="009F032E">
        <w:trPr>
          <w:trHeight w:val="157"/>
        </w:trPr>
        <w:tc>
          <w:tcPr>
            <w:tcW w:w="2446" w:type="dxa"/>
            <w:shd w:val="clear" w:color="auto" w:fill="DEEAF6" w:themeFill="accent1" w:themeFillTint="33"/>
            <w:vAlign w:val="center"/>
          </w:tcPr>
          <w:p w:rsidR="00945812" w:rsidRPr="00F829ED" w:rsidRDefault="00945812" w:rsidP="00945812">
            <w:pPr>
              <w:numPr>
                <w:ilvl w:val="0"/>
                <w:numId w:val="4"/>
              </w:num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Düzenlemenin Artımlı Net Faydası ( I – II)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945812" w:rsidRPr="00F829ED" w:rsidRDefault="00945812" w:rsidP="009F032E">
            <w:pPr>
              <w:keepNext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Düzenlemenin doğrudan etkilenen sektör/kesim üzerindeki etkisi</w:t>
            </w:r>
          </w:p>
        </w:tc>
      </w:tr>
    </w:tbl>
    <w:p w:rsidR="00F16794" w:rsidRDefault="00F16794" w:rsidP="00E26DA3">
      <w:pPr>
        <w:spacing w:after="0"/>
      </w:pPr>
    </w:p>
    <w:p w:rsidR="00F16794" w:rsidRPr="00F16794" w:rsidRDefault="00F16794" w:rsidP="00F16794"/>
    <w:p w:rsidR="00F16794" w:rsidRPr="00F16794" w:rsidRDefault="00F16794" w:rsidP="00F16794"/>
    <w:p w:rsidR="00F16794" w:rsidRPr="00442C33" w:rsidRDefault="00F16794" w:rsidP="00AB4CE5">
      <w:pPr>
        <w:pStyle w:val="Balk2"/>
        <w:numPr>
          <w:ilvl w:val="0"/>
          <w:numId w:val="0"/>
        </w:numPr>
        <w:rPr>
          <w:color w:val="C00000"/>
        </w:rPr>
      </w:pPr>
      <w:bookmarkStart w:id="2" w:name="_Ref112792611"/>
      <w:bookmarkStart w:id="3" w:name="_Toc128135936"/>
      <w:r w:rsidRPr="00442C33">
        <w:rPr>
          <w:color w:val="C00000"/>
        </w:rPr>
        <w:lastRenderedPageBreak/>
        <w:t>Kamu Kesimi İçin Ekonomik Net Fayda Tablosu</w:t>
      </w:r>
      <w:bookmarkEnd w:id="2"/>
      <w:bookmarkEnd w:id="3"/>
    </w:p>
    <w:tbl>
      <w:tblPr>
        <w:tblStyle w:val="TabloKlavuzu2"/>
        <w:tblpPr w:leftFromText="141" w:rightFromText="141" w:vertAnchor="page" w:horzAnchor="margin" w:tblpY="2531"/>
        <w:tblW w:w="9072" w:type="dxa"/>
        <w:tblLook w:val="04A0" w:firstRow="1" w:lastRow="0" w:firstColumn="1" w:lastColumn="0" w:noHBand="0" w:noVBand="1"/>
      </w:tblPr>
      <w:tblGrid>
        <w:gridCol w:w="2584"/>
        <w:gridCol w:w="1154"/>
        <w:gridCol w:w="1190"/>
        <w:gridCol w:w="1319"/>
        <w:gridCol w:w="1259"/>
        <w:gridCol w:w="1566"/>
      </w:tblGrid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Yıl 1</w:t>
            </w: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Yıl 2</w:t>
            </w: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Yıl 3</w:t>
            </w: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…</w:t>
            </w: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NBD</w:t>
            </w:r>
          </w:p>
        </w:tc>
      </w:tr>
      <w:tr w:rsidR="00F16794" w:rsidRPr="00F829ED" w:rsidTr="009F032E">
        <w:trPr>
          <w:trHeight w:val="157"/>
        </w:trPr>
        <w:tc>
          <w:tcPr>
            <w:tcW w:w="8947" w:type="dxa"/>
            <w:gridSpan w:val="6"/>
            <w:shd w:val="clear" w:color="auto" w:fill="E7E6E6" w:themeFill="background2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DÜZENLEMELİ DURUM</w:t>
            </w:r>
          </w:p>
        </w:tc>
      </w:tr>
      <w:tr w:rsidR="00F16794" w:rsidRPr="00F829ED" w:rsidTr="009F032E">
        <w:trPr>
          <w:trHeight w:val="82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Parasallaşan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jc w:val="right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Toplam Fayda (F)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jc w:val="right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Toplam Maliyet (M)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162"/>
        </w:trPr>
        <w:tc>
          <w:tcPr>
            <w:tcW w:w="2446" w:type="dxa"/>
            <w:shd w:val="clear" w:color="auto" w:fill="DEEAF6" w:themeFill="accent1" w:themeFillTint="33"/>
            <w:vAlign w:val="center"/>
          </w:tcPr>
          <w:p w:rsidR="00F16794" w:rsidRPr="00F829ED" w:rsidRDefault="00F16794" w:rsidP="00EA3BD2">
            <w:pPr>
              <w:numPr>
                <w:ilvl w:val="0"/>
                <w:numId w:val="5"/>
              </w:num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Düzenlemenin Net Faydası (F-M)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82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Rakamsallaştırılamayan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 (açıklama)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 w:val="restart"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003ADE">
              <w:rPr>
                <w:rFonts w:asciiTheme="minorHAnsi" w:hAnsiTheme="minorHAnsi" w:cstheme="minorHAnsi"/>
                <w:color w:val="FFFFFF" w:themeColor="background1"/>
                <w:sz w:val="16"/>
              </w:rPr>
              <w:t>(NBD hesaplanamaz)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Maliyetler(açıklama)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8947" w:type="dxa"/>
            <w:gridSpan w:val="6"/>
            <w:shd w:val="clear" w:color="auto" w:fill="E7E6E6" w:themeFill="background2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BAZ DURUM/REFERANS NOKTASI</w:t>
            </w:r>
          </w:p>
        </w:tc>
      </w:tr>
      <w:tr w:rsidR="00F16794" w:rsidRPr="00F829ED" w:rsidTr="009F032E">
        <w:trPr>
          <w:trHeight w:val="77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Parasallaşan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    Toplam Fayda (F)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Toplam Maliyet (M)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157"/>
        </w:trPr>
        <w:tc>
          <w:tcPr>
            <w:tcW w:w="2446" w:type="dxa"/>
            <w:shd w:val="clear" w:color="auto" w:fill="DEEAF6" w:themeFill="accent1" w:themeFillTint="33"/>
            <w:vAlign w:val="center"/>
          </w:tcPr>
          <w:p w:rsidR="00F16794" w:rsidRPr="00F829ED" w:rsidRDefault="00F16794" w:rsidP="00EA3BD2">
            <w:pPr>
              <w:numPr>
                <w:ilvl w:val="0"/>
                <w:numId w:val="5"/>
              </w:num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Baz Durumun/Referans Noktasının Net Faydası (F-M)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6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16794" w:rsidRPr="00F829ED" w:rsidTr="009F032E">
        <w:trPr>
          <w:trHeight w:val="82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3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Rakamsallaştırılamayan</w:t>
            </w:r>
          </w:p>
        </w:tc>
      </w:tr>
      <w:tr w:rsidR="00F16794" w:rsidRPr="00F829ED" w:rsidTr="009F032E">
        <w:trPr>
          <w:trHeight w:val="82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 (açıklama)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 w:val="restart"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6"/>
              </w:rPr>
              <w:t>(NBD hesaplanamaz</w:t>
            </w:r>
            <w:r w:rsidRPr="00003ADE">
              <w:rPr>
                <w:rFonts w:asciiTheme="minorHAnsi" w:hAnsiTheme="minorHAnsi" w:cstheme="minorHAnsi"/>
                <w:color w:val="FFFFFF" w:themeColor="background1"/>
                <w:sz w:val="16"/>
              </w:rPr>
              <w:t>)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...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 (açıklama)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...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...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157"/>
        </w:trPr>
        <w:tc>
          <w:tcPr>
            <w:tcW w:w="2446" w:type="dxa"/>
            <w:shd w:val="clear" w:color="auto" w:fill="DEEAF6" w:themeFill="accent1" w:themeFillTint="33"/>
            <w:vAlign w:val="center"/>
          </w:tcPr>
          <w:p w:rsidR="00F16794" w:rsidRPr="00F829ED" w:rsidRDefault="00F16794" w:rsidP="00EA3BD2">
            <w:pPr>
              <w:numPr>
                <w:ilvl w:val="0"/>
                <w:numId w:val="5"/>
              </w:num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Düzenlemenin Artımlı Net Faydası ( I – II)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keepNext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Kamu Kesimi üzerindeki etkisi</w:t>
            </w:r>
          </w:p>
        </w:tc>
      </w:tr>
    </w:tbl>
    <w:p w:rsidR="00F16794" w:rsidRDefault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09558F" w:rsidRDefault="00F16794" w:rsidP="0009558F">
      <w:pPr>
        <w:pStyle w:val="Balk2"/>
        <w:numPr>
          <w:ilvl w:val="0"/>
          <w:numId w:val="0"/>
        </w:numPr>
        <w:rPr>
          <w:color w:val="C00000"/>
        </w:rPr>
      </w:pPr>
      <w:bookmarkStart w:id="4" w:name="_Ref112792636"/>
      <w:bookmarkStart w:id="5" w:name="_Toc128135937"/>
      <w:r w:rsidRPr="0009558F">
        <w:rPr>
          <w:color w:val="C00000"/>
        </w:rPr>
        <w:lastRenderedPageBreak/>
        <w:t>Toplumun Kalan Kesimleri İçin Ekonomik Net Fayda Tablosu</w:t>
      </w:r>
      <w:bookmarkEnd w:id="4"/>
      <w:bookmarkEnd w:id="5"/>
    </w:p>
    <w:tbl>
      <w:tblPr>
        <w:tblStyle w:val="TabloKlavuzu2"/>
        <w:tblpPr w:leftFromText="141" w:rightFromText="141" w:vertAnchor="page" w:horzAnchor="margin" w:tblpY="2531"/>
        <w:tblW w:w="9072" w:type="dxa"/>
        <w:tblLook w:val="04A0" w:firstRow="1" w:lastRow="0" w:firstColumn="1" w:lastColumn="0" w:noHBand="0" w:noVBand="1"/>
      </w:tblPr>
      <w:tblGrid>
        <w:gridCol w:w="2584"/>
        <w:gridCol w:w="1154"/>
        <w:gridCol w:w="1190"/>
        <w:gridCol w:w="1319"/>
        <w:gridCol w:w="1259"/>
        <w:gridCol w:w="1566"/>
      </w:tblGrid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Yıl 1</w:t>
            </w: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Yıl 2</w:t>
            </w: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Yıl 3</w:t>
            </w: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…</w:t>
            </w: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NBD</w:t>
            </w:r>
          </w:p>
        </w:tc>
      </w:tr>
      <w:tr w:rsidR="00F16794" w:rsidRPr="00F829ED" w:rsidTr="009F032E">
        <w:trPr>
          <w:trHeight w:val="157"/>
        </w:trPr>
        <w:tc>
          <w:tcPr>
            <w:tcW w:w="8947" w:type="dxa"/>
            <w:gridSpan w:val="6"/>
            <w:shd w:val="clear" w:color="auto" w:fill="E7E6E6" w:themeFill="background2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DÜZENLEMELİ DURUM</w:t>
            </w:r>
          </w:p>
        </w:tc>
      </w:tr>
      <w:tr w:rsidR="00F16794" w:rsidRPr="00F829ED" w:rsidTr="009F032E">
        <w:trPr>
          <w:trHeight w:val="82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Parasallaşan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jc w:val="right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Toplam Fayda (F)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jc w:val="right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Toplam Maliyet (M)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162"/>
        </w:trPr>
        <w:tc>
          <w:tcPr>
            <w:tcW w:w="2446" w:type="dxa"/>
            <w:shd w:val="clear" w:color="auto" w:fill="DEEAF6" w:themeFill="accent1" w:themeFillTint="33"/>
            <w:vAlign w:val="center"/>
          </w:tcPr>
          <w:p w:rsidR="00F16794" w:rsidRPr="00F829ED" w:rsidRDefault="00F16794" w:rsidP="00EA3BD2">
            <w:pPr>
              <w:numPr>
                <w:ilvl w:val="0"/>
                <w:numId w:val="6"/>
              </w:num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Düzenlemenin Net Faydası (F-M)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82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Rakamsallaştırılamayan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 (açıklama)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 w:val="restart"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09558F">
              <w:rPr>
                <w:rFonts w:asciiTheme="minorHAnsi" w:hAnsiTheme="minorHAnsi" w:cstheme="minorHAnsi"/>
                <w:color w:val="FFFFFF" w:themeColor="background1"/>
                <w:sz w:val="16"/>
              </w:rPr>
              <w:t>(NBD hesaplanamaz)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Maliyetler(açıklama)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8947" w:type="dxa"/>
            <w:gridSpan w:val="6"/>
            <w:shd w:val="clear" w:color="auto" w:fill="E7E6E6" w:themeFill="background2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BAZ DURUM/REFERANS NOKTASI</w:t>
            </w:r>
          </w:p>
        </w:tc>
      </w:tr>
      <w:tr w:rsidR="00F16794" w:rsidRPr="00F829ED" w:rsidTr="009F032E">
        <w:trPr>
          <w:trHeight w:val="77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Parasallaşan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    Toplam Fayda (F)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Toplam Maliyet (M)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157"/>
        </w:trPr>
        <w:tc>
          <w:tcPr>
            <w:tcW w:w="2446" w:type="dxa"/>
            <w:shd w:val="clear" w:color="auto" w:fill="DEEAF6" w:themeFill="accent1" w:themeFillTint="33"/>
            <w:vAlign w:val="center"/>
          </w:tcPr>
          <w:p w:rsidR="00F16794" w:rsidRPr="00F829ED" w:rsidRDefault="00F16794" w:rsidP="00EA3BD2">
            <w:pPr>
              <w:numPr>
                <w:ilvl w:val="0"/>
                <w:numId w:val="6"/>
              </w:num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Baz Durumun/Referans Noktasının Net Faydası (F-M)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26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F16794" w:rsidRPr="00F829ED" w:rsidTr="009F032E">
        <w:trPr>
          <w:trHeight w:val="82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Rakamsallaşan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3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8947" w:type="dxa"/>
            <w:gridSpan w:val="6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Rakamsallaştırılamayan</w:t>
            </w:r>
          </w:p>
        </w:tc>
      </w:tr>
      <w:tr w:rsidR="00F16794" w:rsidRPr="00F829ED" w:rsidTr="009F032E">
        <w:trPr>
          <w:trHeight w:val="82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Faydalar (açıklama)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 w:val="restart"/>
            <w:shd w:val="clear" w:color="auto" w:fill="1F4E79" w:themeFill="accent1" w:themeFillShade="80"/>
            <w:vAlign w:val="center"/>
          </w:tcPr>
          <w:p w:rsidR="00F16794" w:rsidRPr="0009558F" w:rsidRDefault="00F16794" w:rsidP="009F032E">
            <w:pPr>
              <w:spacing w:after="0"/>
              <w:rPr>
                <w:rFonts w:asciiTheme="minorHAnsi" w:hAnsiTheme="minorHAnsi" w:cstheme="minorHAnsi"/>
                <w:color w:val="FFFFFF" w:themeColor="background1"/>
                <w:sz w:val="16"/>
              </w:rPr>
            </w:pPr>
            <w:r w:rsidRPr="0009558F">
              <w:rPr>
                <w:rFonts w:asciiTheme="minorHAnsi" w:hAnsiTheme="minorHAnsi" w:cstheme="minorHAnsi"/>
                <w:color w:val="FFFFFF" w:themeColor="background1"/>
                <w:sz w:val="16"/>
              </w:rPr>
              <w:t>(NBD h</w:t>
            </w:r>
            <w:r>
              <w:rPr>
                <w:rFonts w:asciiTheme="minorHAnsi" w:hAnsiTheme="minorHAnsi" w:cstheme="minorHAnsi"/>
                <w:color w:val="FFFFFF" w:themeColor="background1"/>
                <w:sz w:val="16"/>
              </w:rPr>
              <w:t>esaplanamaz</w:t>
            </w:r>
            <w:r w:rsidRPr="0009558F">
              <w:rPr>
                <w:rFonts w:asciiTheme="minorHAnsi" w:hAnsiTheme="minorHAnsi" w:cstheme="minorHAnsi"/>
                <w:color w:val="FFFFFF" w:themeColor="background1"/>
                <w:sz w:val="16"/>
              </w:rPr>
              <w:t>)</w:t>
            </w: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...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…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>Maliyetler (açıklama)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...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77"/>
        </w:trPr>
        <w:tc>
          <w:tcPr>
            <w:tcW w:w="2446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F829ED">
              <w:rPr>
                <w:rFonts w:asciiTheme="minorHAnsi" w:hAnsiTheme="minorHAnsi" w:cstheme="minorHAnsi"/>
                <w:sz w:val="16"/>
              </w:rPr>
              <w:t xml:space="preserve">    ...</w:t>
            </w:r>
          </w:p>
        </w:tc>
        <w:tc>
          <w:tcPr>
            <w:tcW w:w="1157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vMerge/>
            <w:shd w:val="clear" w:color="auto" w:fill="1F4E79" w:themeFill="accent1" w:themeFillShade="80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F16794" w:rsidRPr="00F829ED" w:rsidTr="009F032E">
        <w:trPr>
          <w:trHeight w:val="157"/>
        </w:trPr>
        <w:tc>
          <w:tcPr>
            <w:tcW w:w="2446" w:type="dxa"/>
            <w:shd w:val="clear" w:color="auto" w:fill="DEEAF6" w:themeFill="accent1" w:themeFillTint="33"/>
            <w:vAlign w:val="center"/>
          </w:tcPr>
          <w:p w:rsidR="00F16794" w:rsidRPr="00F829ED" w:rsidRDefault="00F16794" w:rsidP="00EA3BD2">
            <w:pPr>
              <w:numPr>
                <w:ilvl w:val="0"/>
                <w:numId w:val="6"/>
              </w:numPr>
              <w:spacing w:after="0"/>
              <w:contextualSpacing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Düzenlemenin Artımlı Net Faydası ( I – II)</w:t>
            </w:r>
          </w:p>
        </w:tc>
        <w:tc>
          <w:tcPr>
            <w:tcW w:w="115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62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67" w:type="dxa"/>
            <w:shd w:val="clear" w:color="auto" w:fill="DEEAF6" w:themeFill="accent1" w:themeFillTint="33"/>
            <w:vAlign w:val="center"/>
          </w:tcPr>
          <w:p w:rsidR="00F16794" w:rsidRPr="00F829ED" w:rsidRDefault="00F16794" w:rsidP="009F032E">
            <w:pPr>
              <w:keepNext/>
              <w:spacing w:after="0"/>
              <w:rPr>
                <w:rFonts w:asciiTheme="minorHAnsi" w:hAnsiTheme="minorHAnsi" w:cstheme="minorHAnsi"/>
                <w:b/>
                <w:sz w:val="16"/>
              </w:rPr>
            </w:pPr>
            <w:r w:rsidRPr="00F829ED">
              <w:rPr>
                <w:rFonts w:asciiTheme="minorHAnsi" w:hAnsiTheme="minorHAnsi" w:cstheme="minorHAnsi"/>
                <w:b/>
                <w:sz w:val="16"/>
              </w:rPr>
              <w:t>Toplumun Kalan Kesimleri üzerindeki etkisi</w:t>
            </w:r>
          </w:p>
        </w:tc>
      </w:tr>
    </w:tbl>
    <w:p w:rsidR="00F16794" w:rsidRPr="0009558F" w:rsidRDefault="00F16794" w:rsidP="0009558F">
      <w:pPr>
        <w:spacing w:after="0"/>
        <w:jc w:val="left"/>
        <w:rPr>
          <w:rFonts w:asciiTheme="minorHAnsi" w:hAnsiTheme="minorHAnsi" w:cstheme="minorHAnsi"/>
        </w:rPr>
      </w:pPr>
    </w:p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A46830" w:rsidRDefault="00F16794" w:rsidP="001C508A">
      <w:pPr>
        <w:pStyle w:val="Balk2"/>
        <w:numPr>
          <w:ilvl w:val="0"/>
          <w:numId w:val="0"/>
        </w:numPr>
        <w:rPr>
          <w:color w:val="C00000"/>
          <w:sz w:val="28"/>
        </w:rPr>
      </w:pPr>
      <w:bookmarkStart w:id="6" w:name="_Ref112792672"/>
      <w:bookmarkStart w:id="7" w:name="_Toc128135938"/>
      <w:r w:rsidRPr="00A46830">
        <w:rPr>
          <w:color w:val="C00000"/>
          <w:sz w:val="28"/>
        </w:rPr>
        <w:lastRenderedPageBreak/>
        <w:t>Toplam Etki (Ekonominin Bütünü) İçin Ekonomik Net Fayda Tablosu</w:t>
      </w:r>
      <w:bookmarkEnd w:id="6"/>
      <w:bookmarkEnd w:id="7"/>
    </w:p>
    <w:p w:rsidR="00F16794" w:rsidRPr="00F829ED" w:rsidRDefault="00F16794" w:rsidP="001C508A"/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2294"/>
        <w:gridCol w:w="935"/>
        <w:gridCol w:w="972"/>
        <w:gridCol w:w="837"/>
        <w:gridCol w:w="970"/>
        <w:gridCol w:w="3064"/>
      </w:tblGrid>
      <w:tr w:rsidR="00F16794" w:rsidRPr="00F829ED" w:rsidTr="009F032E">
        <w:trPr>
          <w:trHeight w:val="610"/>
        </w:trPr>
        <w:tc>
          <w:tcPr>
            <w:tcW w:w="2308" w:type="dxa"/>
            <w:vMerge w:val="restart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F829ED">
              <w:rPr>
                <w:rFonts w:asciiTheme="minorHAnsi" w:hAnsiTheme="minorHAnsi" w:cstheme="minorHAnsi"/>
                <w:b/>
              </w:rPr>
              <w:t>Paydaşlar</w:t>
            </w:r>
          </w:p>
        </w:tc>
        <w:tc>
          <w:tcPr>
            <w:tcW w:w="3788" w:type="dxa"/>
            <w:gridSpan w:val="4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829ED">
              <w:rPr>
                <w:rFonts w:asciiTheme="minorHAnsi" w:hAnsiTheme="minorHAnsi" w:cstheme="minorHAnsi"/>
                <w:b/>
              </w:rPr>
              <w:t>Düzenlemenin Artımlı Net Faydası*</w:t>
            </w:r>
          </w:p>
        </w:tc>
        <w:tc>
          <w:tcPr>
            <w:tcW w:w="3118" w:type="dxa"/>
            <w:vAlign w:val="center"/>
          </w:tcPr>
          <w:p w:rsidR="00F16794" w:rsidRPr="000D3133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D3133">
              <w:rPr>
                <w:rFonts w:asciiTheme="minorHAnsi" w:hAnsiTheme="minorHAnsi" w:cstheme="minorHAnsi"/>
                <w:b/>
              </w:rPr>
              <w:t>Düzenlemenin Etkisi*</w:t>
            </w:r>
          </w:p>
        </w:tc>
      </w:tr>
      <w:tr w:rsidR="00F16794" w:rsidRPr="00F829ED" w:rsidTr="009F032E">
        <w:trPr>
          <w:trHeight w:val="418"/>
        </w:trPr>
        <w:tc>
          <w:tcPr>
            <w:tcW w:w="2308" w:type="dxa"/>
            <w:vMerge/>
          </w:tcPr>
          <w:p w:rsidR="00F16794" w:rsidRPr="00F829ED" w:rsidRDefault="00F16794" w:rsidP="009F032E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3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829ED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. Yıl</w:t>
            </w: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 Yıl</w:t>
            </w:r>
          </w:p>
        </w:tc>
        <w:tc>
          <w:tcPr>
            <w:tcW w:w="851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Yıl</w:t>
            </w: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829ED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3118" w:type="dxa"/>
            <w:vAlign w:val="center"/>
          </w:tcPr>
          <w:p w:rsidR="00F16794" w:rsidRPr="000D3133" w:rsidRDefault="00F16794" w:rsidP="009F032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0D3133">
              <w:rPr>
                <w:rFonts w:asciiTheme="minorHAnsi" w:hAnsiTheme="minorHAnsi" w:cstheme="minorHAnsi"/>
                <w:b/>
              </w:rPr>
              <w:t>NBD</w:t>
            </w:r>
          </w:p>
        </w:tc>
      </w:tr>
      <w:tr w:rsidR="00F16794" w:rsidRPr="00F829ED" w:rsidTr="009F032E">
        <w:trPr>
          <w:trHeight w:val="1280"/>
        </w:trPr>
        <w:tc>
          <w:tcPr>
            <w:tcW w:w="2308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829ED">
              <w:rPr>
                <w:rFonts w:asciiTheme="minorHAnsi" w:hAnsiTheme="minorHAnsi" w:cstheme="minorHAnsi"/>
              </w:rPr>
              <w:t>Doğrudan Etkilenen Sektör/Kesim(</w:t>
            </w:r>
            <w:proofErr w:type="spellStart"/>
            <w:r w:rsidRPr="00F829ED">
              <w:rPr>
                <w:rFonts w:asciiTheme="minorHAnsi" w:hAnsiTheme="minorHAnsi" w:cstheme="minorHAnsi"/>
              </w:rPr>
              <w:t>ler</w:t>
            </w:r>
            <w:proofErr w:type="spellEnd"/>
            <w:r w:rsidRPr="00F829ED">
              <w:rPr>
                <w:rFonts w:asciiTheme="minorHAnsi" w:hAnsiTheme="minorHAnsi" w:cstheme="minorHAnsi"/>
              </w:rPr>
              <w:t>) (A)</w:t>
            </w:r>
          </w:p>
        </w:tc>
        <w:tc>
          <w:tcPr>
            <w:tcW w:w="953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829ED">
              <w:rPr>
                <w:rFonts w:asciiTheme="minorHAnsi" w:hAnsiTheme="minorHAnsi" w:cstheme="minorHAnsi"/>
              </w:rPr>
              <w:t>Doğrudan Etkilenen Sektör/Kesim İçin Etki (A)</w:t>
            </w:r>
          </w:p>
        </w:tc>
      </w:tr>
      <w:tr w:rsidR="00F16794" w:rsidRPr="00F829ED" w:rsidTr="009F032E">
        <w:trPr>
          <w:trHeight w:val="706"/>
        </w:trPr>
        <w:tc>
          <w:tcPr>
            <w:tcW w:w="2308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829ED">
              <w:rPr>
                <w:rFonts w:asciiTheme="minorHAnsi" w:hAnsiTheme="minorHAnsi" w:cstheme="minorHAnsi"/>
              </w:rPr>
              <w:t>Kamu Kesimi (B)</w:t>
            </w:r>
          </w:p>
        </w:tc>
        <w:tc>
          <w:tcPr>
            <w:tcW w:w="953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829ED">
              <w:rPr>
                <w:rFonts w:asciiTheme="minorHAnsi" w:hAnsiTheme="minorHAnsi" w:cstheme="minorHAnsi"/>
              </w:rPr>
              <w:t>Kamu Kesimi İçin Etki (B)</w:t>
            </w:r>
          </w:p>
        </w:tc>
      </w:tr>
      <w:tr w:rsidR="00F16794" w:rsidRPr="00F829ED" w:rsidTr="009F032E">
        <w:trPr>
          <w:trHeight w:val="706"/>
        </w:trPr>
        <w:tc>
          <w:tcPr>
            <w:tcW w:w="2308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829ED">
              <w:rPr>
                <w:rFonts w:asciiTheme="minorHAnsi" w:hAnsiTheme="minorHAnsi" w:cstheme="minorHAnsi"/>
              </w:rPr>
              <w:t>Toplumun Kalan Kesimleri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829ED">
              <w:rPr>
                <w:rFonts w:asciiTheme="minorHAnsi" w:hAnsiTheme="minorHAnsi" w:cstheme="minorHAnsi"/>
              </w:rPr>
              <w:t>(C)</w:t>
            </w:r>
          </w:p>
        </w:tc>
        <w:tc>
          <w:tcPr>
            <w:tcW w:w="953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829ED">
              <w:rPr>
                <w:rFonts w:asciiTheme="minorHAnsi" w:hAnsiTheme="minorHAnsi" w:cstheme="minorHAnsi"/>
              </w:rPr>
              <w:t>Toplumun Kalan Kesimleri İçin Etki (C)</w:t>
            </w:r>
          </w:p>
        </w:tc>
      </w:tr>
      <w:tr w:rsidR="00F16794" w:rsidRPr="00F829ED" w:rsidTr="009F032E">
        <w:trPr>
          <w:trHeight w:val="1101"/>
        </w:trPr>
        <w:tc>
          <w:tcPr>
            <w:tcW w:w="2308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829ED">
              <w:rPr>
                <w:rFonts w:asciiTheme="minorHAnsi" w:hAnsiTheme="minorHAnsi" w:cstheme="minorHAnsi"/>
              </w:rPr>
              <w:t>Toplam (A+B+C)**</w:t>
            </w:r>
          </w:p>
        </w:tc>
        <w:tc>
          <w:tcPr>
            <w:tcW w:w="953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Align w:val="center"/>
          </w:tcPr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829ED">
              <w:rPr>
                <w:rFonts w:asciiTheme="minorHAnsi" w:hAnsiTheme="minorHAnsi" w:cstheme="minorHAnsi"/>
              </w:rPr>
              <w:t>Düzenlemenin Toplam Etkisi</w:t>
            </w:r>
          </w:p>
          <w:p w:rsidR="00F16794" w:rsidRPr="00F829ED" w:rsidRDefault="00F16794" w:rsidP="009F032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F829ED">
              <w:rPr>
                <w:rFonts w:asciiTheme="minorHAnsi" w:hAnsiTheme="minorHAnsi" w:cstheme="minorHAnsi"/>
              </w:rPr>
              <w:t>(A + B + C)</w:t>
            </w:r>
          </w:p>
        </w:tc>
      </w:tr>
    </w:tbl>
    <w:p w:rsidR="00F16794" w:rsidRPr="00F829ED" w:rsidRDefault="00F16794" w:rsidP="001C508A">
      <w:pPr>
        <w:spacing w:after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 Düzenlemeden</w:t>
      </w:r>
      <w:r w:rsidRPr="00C715AD">
        <w:rPr>
          <w:rFonts w:asciiTheme="minorHAnsi" w:hAnsiTheme="minorHAnsi" w:cstheme="minorHAnsi"/>
          <w:sz w:val="18"/>
          <w:szCs w:val="18"/>
        </w:rPr>
        <w:t xml:space="preserve"> Doğrudan Etkilenen Sektör/Kesimler için Ekonomik Net Fayda</w:t>
      </w:r>
      <w:r>
        <w:rPr>
          <w:rFonts w:asciiTheme="minorHAnsi" w:hAnsiTheme="minorHAnsi" w:cstheme="minorHAnsi"/>
          <w:sz w:val="18"/>
          <w:szCs w:val="18"/>
        </w:rPr>
        <w:t xml:space="preserve"> Tablosu</w:t>
      </w:r>
      <w:r w:rsidRPr="00C715AD">
        <w:rPr>
          <w:rFonts w:asciiTheme="minorHAnsi" w:hAnsiTheme="minorHAnsi" w:cstheme="minorHAnsi"/>
          <w:sz w:val="18"/>
          <w:szCs w:val="18"/>
        </w:rPr>
        <w:t xml:space="preserve">- Kamu Kesimi için Ekonomik Net Fayda </w:t>
      </w:r>
      <w:r>
        <w:rPr>
          <w:rFonts w:asciiTheme="minorHAnsi" w:hAnsiTheme="minorHAnsi" w:cstheme="minorHAnsi"/>
          <w:sz w:val="18"/>
          <w:szCs w:val="18"/>
        </w:rPr>
        <w:t xml:space="preserve">Tablosu </w:t>
      </w:r>
      <w:r w:rsidRPr="00C715AD">
        <w:rPr>
          <w:rFonts w:asciiTheme="minorHAnsi" w:hAnsiTheme="minorHAnsi" w:cstheme="minorHAnsi"/>
          <w:sz w:val="18"/>
          <w:szCs w:val="18"/>
        </w:rPr>
        <w:t xml:space="preserve">ve Toplumun Kalan Kesimleri için Ekonomik Net Fayda </w:t>
      </w:r>
      <w:proofErr w:type="spellStart"/>
      <w:r>
        <w:rPr>
          <w:rFonts w:asciiTheme="minorHAnsi" w:hAnsiTheme="minorHAnsi" w:cstheme="minorHAnsi"/>
          <w:sz w:val="18"/>
          <w:szCs w:val="18"/>
        </w:rPr>
        <w:t>Tablosu’nda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A3BD2">
        <w:rPr>
          <w:rFonts w:asciiTheme="minorHAnsi" w:hAnsiTheme="minorHAnsi" w:cstheme="minorHAnsi"/>
          <w:sz w:val="18"/>
          <w:szCs w:val="18"/>
        </w:rPr>
        <w:t>her bir sektör/kesim</w:t>
      </w:r>
      <w:bookmarkStart w:id="8" w:name="_GoBack"/>
      <w:bookmarkEnd w:id="8"/>
      <w:r w:rsidRPr="00F829ED">
        <w:rPr>
          <w:rFonts w:asciiTheme="minorHAnsi" w:hAnsiTheme="minorHAnsi" w:cstheme="minorHAnsi"/>
          <w:sz w:val="18"/>
          <w:szCs w:val="18"/>
        </w:rPr>
        <w:t xml:space="preserve"> için elde edilmiş olan “III” satırları doğrudan kullanılacaktır.               </w:t>
      </w:r>
    </w:p>
    <w:p w:rsidR="00F16794" w:rsidRPr="00F829ED" w:rsidRDefault="00F16794" w:rsidP="001C508A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829ED">
        <w:rPr>
          <w:rFonts w:asciiTheme="minorHAnsi" w:hAnsiTheme="minorHAnsi" w:cstheme="minorHAnsi"/>
          <w:sz w:val="18"/>
          <w:szCs w:val="18"/>
        </w:rPr>
        <w:t>** Ekonominin bütünü için toplam artımlı net fayda.</w:t>
      </w:r>
    </w:p>
    <w:p w:rsidR="00F16794" w:rsidRPr="001C508A" w:rsidRDefault="00F16794" w:rsidP="001C508A">
      <w:pPr>
        <w:spacing w:after="0"/>
        <w:jc w:val="left"/>
        <w:rPr>
          <w:rFonts w:asciiTheme="minorHAnsi" w:hAnsiTheme="minorHAnsi" w:cstheme="minorHAnsi"/>
        </w:rPr>
      </w:pPr>
    </w:p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F16794" w:rsidRPr="00F16794" w:rsidRDefault="00F16794" w:rsidP="00F16794"/>
    <w:p w:rsidR="0006178D" w:rsidRPr="00F16794" w:rsidRDefault="0006178D" w:rsidP="00F16794"/>
    <w:sectPr w:rsidR="0006178D" w:rsidRPr="00F1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4C1E"/>
    <w:multiLevelType w:val="hybridMultilevel"/>
    <w:tmpl w:val="22C68866"/>
    <w:lvl w:ilvl="0" w:tplc="378ED320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73A66"/>
    <w:multiLevelType w:val="hybridMultilevel"/>
    <w:tmpl w:val="22C68866"/>
    <w:lvl w:ilvl="0" w:tplc="378ED320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741D69"/>
    <w:multiLevelType w:val="hybridMultilevel"/>
    <w:tmpl w:val="6BB8CB22"/>
    <w:lvl w:ilvl="0" w:tplc="374E13FE">
      <w:start w:val="1"/>
      <w:numFmt w:val="upperLetter"/>
      <w:pStyle w:val="Balk2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804322"/>
    <w:multiLevelType w:val="hybridMultilevel"/>
    <w:tmpl w:val="22C68866"/>
    <w:lvl w:ilvl="0" w:tplc="378ED320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92DF1"/>
    <w:multiLevelType w:val="hybridMultilevel"/>
    <w:tmpl w:val="AD148918"/>
    <w:lvl w:ilvl="0" w:tplc="28F22A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lvl w:ilvl="0" w:tplc="378ED320">
        <w:start w:val="1"/>
        <w:numFmt w:val="upperRoman"/>
        <w:suff w:val="nothing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6"/>
    <w:rsid w:val="0006178D"/>
    <w:rsid w:val="000E7659"/>
    <w:rsid w:val="002B4A2A"/>
    <w:rsid w:val="002E1CDA"/>
    <w:rsid w:val="003E16B2"/>
    <w:rsid w:val="00420096"/>
    <w:rsid w:val="007510BC"/>
    <w:rsid w:val="00945812"/>
    <w:rsid w:val="00AE57BD"/>
    <w:rsid w:val="00E26DA3"/>
    <w:rsid w:val="00EA3BD2"/>
    <w:rsid w:val="00F1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9C38"/>
  <w15:chartTrackingRefBased/>
  <w15:docId w15:val="{0555E12D-3EEB-4813-B71C-5FAA492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12"/>
    <w:pPr>
      <w:spacing w:after="120" w:line="240" w:lineRule="auto"/>
      <w:jc w:val="both"/>
    </w:pPr>
    <w:rPr>
      <w:rFonts w:ascii="Cambria" w:eastAsia="Calibri" w:hAnsi="Cambria" w:cs="Times New Roman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5812"/>
    <w:pPr>
      <w:keepNext/>
      <w:keepLines/>
      <w:numPr>
        <w:numId w:val="3"/>
      </w:numPr>
      <w:spacing w:before="240"/>
      <w:outlineLvl w:val="1"/>
    </w:pPr>
    <w:rPr>
      <w:rFonts w:asciiTheme="minorHAnsi" w:hAnsiTheme="minorHAnsi" w:cstheme="minorHAnsi"/>
      <w:b/>
      <w:color w:val="C45911" w:themeColor="accent2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45812"/>
    <w:rPr>
      <w:rFonts w:eastAsia="Calibri" w:cstheme="minorHAnsi"/>
      <w:b/>
      <w:color w:val="C45911" w:themeColor="accent2" w:themeShade="BF"/>
      <w:sz w:val="26"/>
      <w:szCs w:val="2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945812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4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TALHA ÇİFTÇİ</dc:creator>
  <cp:keywords/>
  <dc:description/>
  <cp:lastModifiedBy>Berna YILMAZ</cp:lastModifiedBy>
  <cp:revision>2</cp:revision>
  <dcterms:created xsi:type="dcterms:W3CDTF">2023-03-17T07:54:00Z</dcterms:created>
  <dcterms:modified xsi:type="dcterms:W3CDTF">2023-03-17T07:54:00Z</dcterms:modified>
</cp:coreProperties>
</file>